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0D" w:rsidRPr="0059076F" w:rsidRDefault="0059076F" w:rsidP="009E7BD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59076F" w:rsidRPr="0059076F" w:rsidRDefault="0059076F" w:rsidP="009E7BD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«Запорізьке музичне училище </w:t>
      </w:r>
      <w:proofErr w:type="spellStart"/>
      <w:r w:rsidRPr="0059076F">
        <w:rPr>
          <w:rFonts w:ascii="Times New Roman" w:hAnsi="Times New Roman" w:cs="Times New Roman"/>
          <w:b/>
          <w:sz w:val="28"/>
          <w:szCs w:val="28"/>
          <w:lang w:val="uk-UA"/>
        </w:rPr>
        <w:t>ім.П.Майбороди</w:t>
      </w:r>
      <w:proofErr w:type="spellEnd"/>
      <w:r w:rsidRPr="0059076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9076F" w:rsidRDefault="0059076F" w:rsidP="009E7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Запорізької обласної ради</w:t>
      </w:r>
    </w:p>
    <w:p w:rsidR="0059076F" w:rsidRDefault="0059076F" w:rsidP="009E7B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076F" w:rsidRPr="0059076F" w:rsidRDefault="0059076F" w:rsidP="0059076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59076F" w:rsidRPr="0059076F" w:rsidRDefault="0059076F" w:rsidP="0059076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59076F" w:rsidRPr="0059076F" w:rsidRDefault="0059076F" w:rsidP="0059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з навчальної роботи</w:t>
      </w:r>
    </w:p>
    <w:p w:rsidR="0059076F" w:rsidRPr="0059076F" w:rsidRDefault="0059076F" w:rsidP="0059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76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proofErr w:type="spellStart"/>
      <w:r w:rsidR="00730193">
        <w:rPr>
          <w:rFonts w:ascii="Times New Roman" w:hAnsi="Times New Roman" w:cs="Times New Roman"/>
          <w:sz w:val="28"/>
          <w:szCs w:val="28"/>
          <w:lang w:val="uk-UA"/>
        </w:rPr>
        <w:t>Черепанова</w:t>
      </w:r>
      <w:proofErr w:type="spellEnd"/>
      <w:r w:rsidR="00730193">
        <w:rPr>
          <w:rFonts w:ascii="Times New Roman" w:hAnsi="Times New Roman" w:cs="Times New Roman"/>
          <w:sz w:val="28"/>
          <w:szCs w:val="28"/>
          <w:lang w:val="uk-UA"/>
        </w:rPr>
        <w:t xml:space="preserve"> Т.Ю.</w:t>
      </w:r>
    </w:p>
    <w:p w:rsidR="0059076F" w:rsidRDefault="00730193" w:rsidP="0059076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«___»_________2020</w:t>
      </w:r>
      <w:r w:rsidR="0059076F" w:rsidRPr="0059076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59076F" w:rsidRDefault="0059076F" w:rsidP="005907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076F" w:rsidRDefault="0059076F" w:rsidP="00590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Освітньо-кваліфікаційний рівень  </w:t>
      </w:r>
      <w:r w:rsidRPr="005907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Молодший спеціаліст</w:t>
      </w:r>
    </w:p>
    <w:p w:rsidR="0059076F" w:rsidRDefault="0059076F" w:rsidP="005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025 Музичне мистецтво</w:t>
      </w:r>
    </w:p>
    <w:p w:rsidR="0059076F" w:rsidRDefault="0059076F" w:rsidP="005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Оркестрові духові та ударні інструменти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A0333B" w:rsidRPr="00A033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</w:p>
    <w:p w:rsidR="0059076F" w:rsidRDefault="0059076F" w:rsidP="005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дисципліна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</w:t>
      </w:r>
    </w:p>
    <w:p w:rsidR="0059076F" w:rsidRDefault="0059076F" w:rsidP="0059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076F" w:rsidRDefault="0059076F" w:rsidP="005907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Екзаменаційні білети</w:t>
      </w:r>
    </w:p>
    <w:p w:rsidR="0059076F" w:rsidRPr="0059076F" w:rsidRDefault="0059076F" w:rsidP="0059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_________________________________________________________________</w:t>
      </w:r>
    </w:p>
    <w:p w:rsidR="0059076F" w:rsidRDefault="0059076F" w:rsidP="0059076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76F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59076F">
        <w:rPr>
          <w:rFonts w:ascii="Times New Roman" w:hAnsi="Times New Roman" w:cs="Times New Roman"/>
          <w:lang w:val="uk-UA"/>
        </w:rPr>
        <w:t xml:space="preserve">(назва дисципліни)    </w:t>
      </w:r>
    </w:p>
    <w:p w:rsidR="0059076F" w:rsidRPr="009E7BDF" w:rsidRDefault="0059076F" w:rsidP="009E7BD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</w:t>
      </w:r>
    </w:p>
    <w:p w:rsidR="0059076F" w:rsidRPr="009E7BDF" w:rsidRDefault="0059076F" w:rsidP="009E7BD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ЦК___________________</w:t>
      </w:r>
      <w:r w:rsidR="009E7BD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59076F" w:rsidRPr="009E7BDF" w:rsidRDefault="009E7BDF" w:rsidP="0059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59076F" w:rsidRPr="009E7BDF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9076F" w:rsidRPr="009E7BDF" w:rsidRDefault="00816F72" w:rsidP="00590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9076F" w:rsidRPr="009E7BD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7BDF" w:rsidRPr="009E7BDF" w:rsidRDefault="0059076F" w:rsidP="009E7BD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Голова ЦК____________________  </w:t>
      </w: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59076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9E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Default="00B73091" w:rsidP="009E7BD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BDF" w:rsidRPr="00B73091" w:rsidRDefault="00730193" w:rsidP="009E7BD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E7BDF"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9E7BDF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="009E7BDF"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E7BDF"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="009E7BDF"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="009E7BDF"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730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9E7BDF" w:rsidRPr="00B73091" w:rsidRDefault="009E7BDF" w:rsidP="007354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Pr="00B73091" w:rsidRDefault="009E7BDF" w:rsidP="009E7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9E7BDF" w:rsidRPr="00B73091" w:rsidRDefault="009E7BDF" w:rsidP="009E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9E7BDF" w:rsidRPr="00B73091" w:rsidRDefault="009E7BDF" w:rsidP="009E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9E7BDF" w:rsidRPr="009E7BDF" w:rsidRDefault="009E7BDF" w:rsidP="009E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9E7BDF" w:rsidRDefault="009E7BDF" w:rsidP="009E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Default="009E7BDF" w:rsidP="009E7BD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</w:t>
      </w:r>
      <w:r w:rsidR="00B7309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51F0C" w:rsidRPr="00B73091" w:rsidRDefault="00A51F0C" w:rsidP="009E7BD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51F0C" w:rsidRPr="00A0333B" w:rsidRDefault="00A0333B" w:rsidP="00A51F0C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A0333B">
        <w:rPr>
          <w:b/>
          <w:sz w:val="28"/>
          <w:szCs w:val="28"/>
          <w:u w:val="single"/>
          <w:lang w:val="uk-UA"/>
        </w:rPr>
        <w:t>1.Індивідуальні особливості мислення.</w:t>
      </w:r>
    </w:p>
    <w:p w:rsidR="00A51F0C" w:rsidRPr="00A0333B" w:rsidRDefault="00A51F0C" w:rsidP="00A0333B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A0333B">
        <w:rPr>
          <w:b/>
          <w:sz w:val="28"/>
          <w:szCs w:val="28"/>
          <w:u w:val="single"/>
          <w:lang w:val="uk-UA"/>
        </w:rPr>
        <w:t>2.</w:t>
      </w:r>
      <w:r w:rsidR="00A0333B" w:rsidRPr="00A0333B">
        <w:rPr>
          <w:b/>
          <w:sz w:val="28"/>
          <w:szCs w:val="28"/>
          <w:u w:val="single"/>
          <w:lang w:val="uk-UA"/>
        </w:rPr>
        <w:t>Викладач в світі професійної діяльності.</w:t>
      </w:r>
    </w:p>
    <w:p w:rsidR="00A51F0C" w:rsidRPr="00921B52" w:rsidRDefault="00A51F0C" w:rsidP="00A51F0C">
      <w:pPr>
        <w:spacing w:after="0" w:line="240" w:lineRule="auto"/>
        <w:rPr>
          <w:sz w:val="28"/>
          <w:szCs w:val="28"/>
          <w:u w:val="single"/>
          <w:lang w:val="uk-UA"/>
        </w:rPr>
      </w:pPr>
    </w:p>
    <w:p w:rsidR="00A51F0C" w:rsidRDefault="00A51F0C" w:rsidP="00A51F0C">
      <w:pPr>
        <w:spacing w:line="360" w:lineRule="auto"/>
        <w:rPr>
          <w:sz w:val="28"/>
          <w:szCs w:val="28"/>
          <w:lang w:val="uk-UA"/>
        </w:rPr>
      </w:pPr>
    </w:p>
    <w:p w:rsidR="009E7BDF" w:rsidRDefault="009E7BDF" w:rsidP="009E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Протокол від «___» </w:t>
      </w:r>
      <w:r w:rsidR="00816F72">
        <w:rPr>
          <w:rFonts w:ascii="Times New Roman" w:hAnsi="Times New Roman" w:cs="Times New Roman"/>
          <w:sz w:val="20"/>
          <w:szCs w:val="20"/>
          <w:lang w:val="uk-UA"/>
        </w:rPr>
        <w:t>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9E7BDF" w:rsidRPr="00B73091" w:rsidRDefault="009E7BDF" w:rsidP="009E7B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59076F" w:rsidRDefault="0059076F" w:rsidP="009E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9E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білет№2</w:t>
      </w:r>
    </w:p>
    <w:p w:rsidR="00B73091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1.Характер як психологічна категорія. Риси характеру.</w:t>
      </w:r>
    </w:p>
    <w:p w:rsidR="00A0333B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2.Дидактичні принципи навчання.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B73091" w:rsidRPr="00B7309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816F72" w:rsidRDefault="00816F72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B73091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30193"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білет№3</w:t>
      </w:r>
    </w:p>
    <w:p w:rsidR="00B73091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1.Емоційний стан людини. Види емоцій.</w:t>
      </w:r>
    </w:p>
    <w:p w:rsidR="00A0333B" w:rsidRDefault="00A0333B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2.Система освіти в Україні.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білет№4</w:t>
      </w:r>
    </w:p>
    <w:p w:rsidR="00B73091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1.Сприймання.Особливості сприймання.</w:t>
      </w:r>
    </w:p>
    <w:p w:rsidR="00A0333B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2.Предмет дидактики.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білет№5</w:t>
      </w:r>
    </w:p>
    <w:p w:rsidR="00B73091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1.Методи психології.</w:t>
      </w:r>
    </w:p>
    <w:p w:rsidR="00A0333B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2.Система контролю за рівнем засвоєння змісту освіти.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білет№6</w:t>
      </w:r>
    </w:p>
    <w:p w:rsidR="00B73091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1.Молодший шкільний вік. Причини кризи. Особливості поведінки.</w:t>
      </w:r>
    </w:p>
    <w:p w:rsidR="00A0333B" w:rsidRDefault="00A0333B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642B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Форми організації навчання.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білет№7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1.Темперамент. Види темпераменту. 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2.Процесс навчання.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білет№8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1.Увага. Значення уваги в творчій діяльності.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2.Процес виховання.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білет№9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1.Пам</w:t>
      </w:r>
      <w:r w:rsidRPr="00816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ять.</w:t>
      </w:r>
      <w:r w:rsidRPr="00816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Види пам’яті. 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2.Предмет педагогіки.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білет№10</w:t>
      </w:r>
    </w:p>
    <w:p w:rsidR="00B73091" w:rsidRDefault="00642B43" w:rsidP="0064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1.Особистість. Загальна характеристика.</w:t>
      </w:r>
    </w:p>
    <w:p w:rsidR="00642B43" w:rsidRPr="00642B43" w:rsidRDefault="00642B43" w:rsidP="0064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2.Основні напрямки виховання.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білет№11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1.Значення відчуттів в практиці музиканта-виконавця.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2.Урок як основна форма організації навчального процесу у ПСМНЗ.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білет№12</w:t>
      </w:r>
    </w:p>
    <w:p w:rsidR="00B73091" w:rsidRDefault="00642B43" w:rsidP="0064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1.Розвиток взаємовідносин та самосвідомості в підлітковому віці.</w:t>
      </w:r>
    </w:p>
    <w:p w:rsidR="00642B43" w:rsidRPr="00642B43" w:rsidRDefault="00642B43" w:rsidP="00642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2.Формування творчої особистості.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B73091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</w:t>
      </w:r>
      <w:r w:rsidR="00730193"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білет№13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1.Будова нервової системи.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816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Сучасні види навчання.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F72" w:rsidRDefault="00816F72" w:rsidP="00B7309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білет№14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1.Здібності та задатки.</w:t>
      </w:r>
    </w:p>
    <w:p w:rsidR="00642B43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816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 освіти в Україні.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816F72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16F72" w:rsidRDefault="00816F72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0193" w:rsidRPr="00B73091" w:rsidRDefault="00730193" w:rsidP="007301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«Запорізький фаховий музичний коледж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ім.П.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Майбороди</w:t>
      </w:r>
      <w:proofErr w:type="spellEnd"/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30193" w:rsidRPr="00B73091" w:rsidRDefault="00730193" w:rsidP="007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73091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73091" w:rsidRPr="00B73091" w:rsidRDefault="00B73091" w:rsidP="00730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Молодший спеціаліст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025 Музичне мистецтво</w:t>
      </w:r>
    </w:p>
    <w:p w:rsidR="00B73091" w:rsidRPr="00B73091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B730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Оркестрові духові та ударні інструменти </w:t>
      </w:r>
      <w:r w:rsidRPr="00B73091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B73091" w:rsidRPr="009E7BDF" w:rsidRDefault="00B73091" w:rsidP="00B73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9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</w:t>
      </w:r>
      <w:r w:rsidRPr="00B7309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Екзаменаційний  білет№15</w:t>
      </w:r>
    </w:p>
    <w:p w:rsidR="00B73091" w:rsidRDefault="00642B43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D828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Вікова психологія.</w:t>
      </w:r>
    </w:p>
    <w:p w:rsidR="00D8282A" w:rsidRDefault="00D8282A" w:rsidP="00B7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816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 і форми виховання.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Затверджено на засіданні 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ЦК________________________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Протокол від «___» _______20</w:t>
      </w:r>
      <w:r w:rsidR="00730193">
        <w:rPr>
          <w:rFonts w:ascii="Times New Roman" w:hAnsi="Times New Roman" w:cs="Times New Roman"/>
          <w:sz w:val="20"/>
          <w:szCs w:val="20"/>
          <w:lang w:val="uk-UA"/>
        </w:rPr>
        <w:t>20</w:t>
      </w:r>
      <w:bookmarkStart w:id="0" w:name="_GoBack"/>
      <w:bookmarkEnd w:id="0"/>
      <w:r w:rsidRPr="00B73091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Голова ЦК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>Екзаменатор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____________________</w:t>
      </w:r>
    </w:p>
    <w:p w:rsidR="00B73091" w:rsidRPr="00B73091" w:rsidRDefault="00B73091" w:rsidP="00B730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73091"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proofErr w:type="spellStart"/>
      <w:r w:rsidRPr="00B73091">
        <w:rPr>
          <w:rFonts w:ascii="Times New Roman" w:hAnsi="Times New Roman" w:cs="Times New Roman"/>
          <w:sz w:val="20"/>
          <w:szCs w:val="20"/>
          <w:lang w:val="uk-UA"/>
        </w:rPr>
        <w:t>призвище</w:t>
      </w:r>
      <w:proofErr w:type="spellEnd"/>
      <w:r w:rsidRPr="00B73091">
        <w:rPr>
          <w:rFonts w:ascii="Times New Roman" w:hAnsi="Times New Roman" w:cs="Times New Roman"/>
          <w:sz w:val="20"/>
          <w:szCs w:val="20"/>
          <w:lang w:val="uk-UA"/>
        </w:rPr>
        <w:t xml:space="preserve"> та ініціали)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7BD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3091" w:rsidRDefault="00B73091" w:rsidP="00B730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091" w:rsidRPr="009E7BDF" w:rsidRDefault="00B73091" w:rsidP="009E7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73091" w:rsidRPr="009E7BDF" w:rsidSect="00B73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15D"/>
    <w:multiLevelType w:val="hybridMultilevel"/>
    <w:tmpl w:val="88C6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33F4"/>
    <w:multiLevelType w:val="hybridMultilevel"/>
    <w:tmpl w:val="1364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224A"/>
    <w:multiLevelType w:val="hybridMultilevel"/>
    <w:tmpl w:val="1C36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E"/>
    <w:rsid w:val="001C4A8D"/>
    <w:rsid w:val="003D0385"/>
    <w:rsid w:val="003E750D"/>
    <w:rsid w:val="0059076F"/>
    <w:rsid w:val="00642B43"/>
    <w:rsid w:val="00730193"/>
    <w:rsid w:val="00735483"/>
    <w:rsid w:val="008100D4"/>
    <w:rsid w:val="00814205"/>
    <w:rsid w:val="00816F72"/>
    <w:rsid w:val="009168CE"/>
    <w:rsid w:val="009E7BDF"/>
    <w:rsid w:val="00A0333B"/>
    <w:rsid w:val="00A51F0C"/>
    <w:rsid w:val="00B4048B"/>
    <w:rsid w:val="00B73091"/>
    <w:rsid w:val="00C53812"/>
    <w:rsid w:val="00D8282A"/>
    <w:rsid w:val="00E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870D"/>
  <w15:docId w15:val="{E3C5F8F4-45A9-4E92-A98C-582A554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2020-06-08T18:41:00Z</dcterms:created>
  <dcterms:modified xsi:type="dcterms:W3CDTF">2020-06-08T18:41:00Z</dcterms:modified>
</cp:coreProperties>
</file>